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087" w14:textId="793BA5C7" w:rsidR="00CF770F" w:rsidRDefault="006A7C4F" w:rsidP="006A7C4F">
      <w:pPr>
        <w:jc w:val="center"/>
        <w:rPr>
          <w:b/>
          <w:bCs/>
          <w:sz w:val="32"/>
          <w:szCs w:val="32"/>
        </w:rPr>
      </w:pPr>
      <w:r w:rsidRPr="006B5244">
        <w:rPr>
          <w:b/>
          <w:bCs/>
          <w:sz w:val="32"/>
          <w:szCs w:val="32"/>
        </w:rPr>
        <w:t xml:space="preserve">International Conference on </w:t>
      </w:r>
      <w:proofErr w:type="spellStart"/>
      <w:r w:rsidRPr="006B5244">
        <w:rPr>
          <w:b/>
          <w:bCs/>
          <w:sz w:val="32"/>
          <w:szCs w:val="32"/>
        </w:rPr>
        <w:t>Ekush</w:t>
      </w:r>
      <w:proofErr w:type="spellEnd"/>
      <w:r w:rsidRPr="006B5244">
        <w:rPr>
          <w:b/>
          <w:bCs/>
          <w:sz w:val="32"/>
          <w:szCs w:val="32"/>
        </w:rPr>
        <w:t xml:space="preserve"> </w:t>
      </w:r>
      <w:proofErr w:type="spellStart"/>
      <w:r w:rsidRPr="006B5244">
        <w:rPr>
          <w:b/>
          <w:bCs/>
          <w:sz w:val="32"/>
          <w:szCs w:val="32"/>
        </w:rPr>
        <w:t>Shatake</w:t>
      </w:r>
      <w:proofErr w:type="spellEnd"/>
      <w:r w:rsidRPr="006B5244">
        <w:rPr>
          <w:b/>
          <w:bCs/>
          <w:sz w:val="32"/>
          <w:szCs w:val="32"/>
        </w:rPr>
        <w:t xml:space="preserve"> Nazrul (Nazrul in Twenty First Century), Dhaka, 2017</w:t>
      </w:r>
    </w:p>
    <w:p w14:paraId="035BEAD4" w14:textId="7581141C" w:rsidR="006B5244" w:rsidRDefault="006B5244" w:rsidP="006A7C4F">
      <w:pPr>
        <w:jc w:val="center"/>
        <w:rPr>
          <w:b/>
          <w:bCs/>
          <w:sz w:val="32"/>
          <w:szCs w:val="32"/>
        </w:rPr>
      </w:pPr>
      <w:r w:rsidRPr="006B5244">
        <w:rPr>
          <w:b/>
          <w:bCs/>
          <w:sz w:val="32"/>
          <w:szCs w:val="32"/>
        </w:rPr>
        <w:t>Jointly organized by Uttara University (Bangladesh), Department of Bengali, Assam University (India) and Department of Bengali, Jatiya Kabi Kazi Nazrul Islam University (Bangladesh)</w:t>
      </w:r>
    </w:p>
    <w:p w14:paraId="73DE55BE" w14:textId="185BD06B" w:rsidR="006B5244" w:rsidRDefault="006B5244" w:rsidP="006B5244">
      <w:pPr>
        <w:rPr>
          <w:b/>
          <w:bCs/>
          <w:sz w:val="32"/>
          <w:szCs w:val="32"/>
        </w:rPr>
      </w:pPr>
      <w:r>
        <w:rPr>
          <w:b/>
          <w:bCs/>
          <w:sz w:val="32"/>
          <w:szCs w:val="32"/>
        </w:rPr>
        <w:t xml:space="preserve">                                      </w:t>
      </w:r>
      <w:r w:rsidRPr="006B5244">
        <w:rPr>
          <w:b/>
          <w:bCs/>
          <w:sz w:val="32"/>
          <w:szCs w:val="32"/>
        </w:rPr>
        <w:t>Date: 22-24 November</w:t>
      </w:r>
    </w:p>
    <w:p w14:paraId="54FE3720" w14:textId="1C0FE8F5" w:rsidR="006B5244" w:rsidRDefault="006B5244" w:rsidP="006B5244">
      <w:pPr>
        <w:jc w:val="center"/>
        <w:rPr>
          <w:b/>
          <w:bCs/>
          <w:sz w:val="32"/>
          <w:szCs w:val="32"/>
        </w:rPr>
      </w:pPr>
      <w:r w:rsidRPr="006B5244">
        <w:rPr>
          <w:b/>
          <w:bCs/>
          <w:sz w:val="32"/>
          <w:szCs w:val="32"/>
        </w:rPr>
        <w:t xml:space="preserve">Venue: Abdul Karim Sahitya </w:t>
      </w:r>
      <w:proofErr w:type="spellStart"/>
      <w:r w:rsidRPr="006B5244">
        <w:rPr>
          <w:b/>
          <w:bCs/>
          <w:sz w:val="32"/>
          <w:szCs w:val="32"/>
        </w:rPr>
        <w:t>Bisharad</w:t>
      </w:r>
      <w:proofErr w:type="spellEnd"/>
      <w:r w:rsidRPr="006B5244">
        <w:rPr>
          <w:b/>
          <w:bCs/>
          <w:sz w:val="32"/>
          <w:szCs w:val="32"/>
        </w:rPr>
        <w:t xml:space="preserve"> Auditorium, Bangla Academy, Dhaka and Uttara University, Dhaka</w:t>
      </w:r>
      <w:r>
        <w:rPr>
          <w:b/>
          <w:bCs/>
          <w:sz w:val="32"/>
          <w:szCs w:val="32"/>
        </w:rPr>
        <w:t>.</w:t>
      </w:r>
    </w:p>
    <w:p w14:paraId="328813DB" w14:textId="73F3B7D8" w:rsidR="006B5244" w:rsidRDefault="006B5244" w:rsidP="006B5244">
      <w:pPr>
        <w:jc w:val="center"/>
        <w:rPr>
          <w:b/>
          <w:bCs/>
          <w:sz w:val="32"/>
          <w:szCs w:val="32"/>
        </w:rPr>
      </w:pPr>
      <w:r w:rsidRPr="006B5244">
        <w:rPr>
          <w:b/>
          <w:bCs/>
          <w:sz w:val="32"/>
          <w:szCs w:val="32"/>
        </w:rPr>
        <w:t>Call for Papers</w:t>
      </w:r>
    </w:p>
    <w:p w14:paraId="478B15F6" w14:textId="00A1466C" w:rsidR="006B5244" w:rsidRDefault="006B5244" w:rsidP="006B5244">
      <w:r w:rsidRPr="006B5244">
        <w:t xml:space="preserve">Twenty first century is popularly viewed as the century of globalization. In one hand, this century has created enormous technological and economic advancement and on the other hand, it has fashioned with new form of fundamentalism and moral crisis in the globe. Bangladesh is not an exception to this scenario. In this regard, there is a crying need of intellectuals and scholars who will create a great cultural impact to revive the morality and values in the society. Kazi Nazrul Islam, National Poet of Bangladesh, was a literary person and a veteran political activist who proved himself as one of such seminal thinkers and poets of the Indian sub-continent in twenty </w:t>
      </w:r>
      <w:proofErr w:type="gramStart"/>
      <w:r w:rsidRPr="006B5244">
        <w:t>century</w:t>
      </w:r>
      <w:proofErr w:type="gramEnd"/>
      <w:r w:rsidRPr="006B5244">
        <w:t>. This legendary poet was one of the most popular leading twentieth century Bengali poets, novelists, playwrights, musicians and humanist thinkers who made himself a symbol of ‘rebellion’ against domination, oppression, suppression, immorality and injustice. Hence, he is called as ‘rebel poet’ of united Bengal. His creations question the social inequality, class exploitation, fundamentalism, anarchy, colonialism, and the politics of capitalism. He did not receive much formal education but learned through inner wisdom so firmly that he did not have to follow any literary tradition at his time. He left a firm and undeniable impact on Bengali literature and culture. Nourishing his anti-fundamentalist thoughts can definitely help us combating new forms of religious militancy which is the present crisis of the world.</w:t>
      </w:r>
    </w:p>
    <w:p w14:paraId="2D8D979E" w14:textId="7B5460AF" w:rsidR="006B5244" w:rsidRDefault="006B5244" w:rsidP="006B5244">
      <w:r w:rsidRPr="006B5244">
        <w:t>Bearing these in mind, Uttara University along with Assam University of India and Jatiya Kabi Kazi Nazrul Islam University is going to host an international Conference on “</w:t>
      </w:r>
      <w:proofErr w:type="spellStart"/>
      <w:r w:rsidRPr="006B5244">
        <w:t>Ekush</w:t>
      </w:r>
      <w:proofErr w:type="spellEnd"/>
      <w:r w:rsidRPr="006B5244">
        <w:t xml:space="preserve"> </w:t>
      </w:r>
      <w:proofErr w:type="spellStart"/>
      <w:r w:rsidRPr="006B5244">
        <w:t>Shatake</w:t>
      </w:r>
      <w:proofErr w:type="spellEnd"/>
      <w:r w:rsidRPr="006B5244">
        <w:t xml:space="preserve"> Nazrul (Nazrul in Twenty First Century), Dhaka, 2017” which is a multidimensional international conference in the Indian Sub-continent.</w:t>
      </w:r>
    </w:p>
    <w:p w14:paraId="1B3CEB11" w14:textId="71F8B683" w:rsidR="006B5244" w:rsidRDefault="006B5244" w:rsidP="006B5244">
      <w:r w:rsidRPr="006B5244">
        <w:t xml:space="preserve">This conference invites academics, scholars, and researchers from around the world to meet and exchange their ideas, and discuss issues concerning Nazrul’s Life, Literature, Thoughts </w:t>
      </w:r>
      <w:r w:rsidRPr="006B5244">
        <w:lastRenderedPageBreak/>
        <w:t>against terrorism, Fundamentalism, Social Inequality, Cass Conflict, Colonialism etc. The conference will be held on 22-24 November 2017 at Uttara University, Dhaka, Bangladesh.</w:t>
      </w:r>
    </w:p>
    <w:p w14:paraId="59294F87" w14:textId="4822747F" w:rsidR="006B5244" w:rsidRDefault="006B5244" w:rsidP="006B5244">
      <w:pPr>
        <w:rPr>
          <w:b/>
          <w:bCs/>
          <w:sz w:val="32"/>
          <w:szCs w:val="32"/>
        </w:rPr>
      </w:pPr>
      <w:r w:rsidRPr="006B5244">
        <w:rPr>
          <w:b/>
          <w:bCs/>
          <w:sz w:val="32"/>
          <w:szCs w:val="32"/>
        </w:rPr>
        <w:t>Conference Objectives</w:t>
      </w:r>
    </w:p>
    <w:p w14:paraId="2AE3F349" w14:textId="0D28160D" w:rsidR="006B5244" w:rsidRDefault="006B5244" w:rsidP="006B5244">
      <w:r w:rsidRPr="006B5244">
        <w:t>The prime focus of the conference is to promote research and nourish new perspectives in the fields of Nazrul’s Life and Literature that can contribute towards the development of the Society and the People of South Asian Countries. The conference will be an ideal platform for presenting and discussing thoughts on the life and work of the legendary poet and its cultural impact on the lives of Bengali people in the sub-continent.</w:t>
      </w:r>
    </w:p>
    <w:p w14:paraId="19305D0B" w14:textId="77777777" w:rsidR="006B5244" w:rsidRDefault="006B5244" w:rsidP="006B5244"/>
    <w:p w14:paraId="7246A9EF" w14:textId="15C42D04" w:rsidR="006B5244" w:rsidRDefault="006B5244" w:rsidP="006B5244">
      <w:pPr>
        <w:rPr>
          <w:b/>
          <w:bCs/>
          <w:sz w:val="32"/>
          <w:szCs w:val="32"/>
        </w:rPr>
      </w:pPr>
      <w:r w:rsidRPr="006B5244">
        <w:rPr>
          <w:b/>
          <w:bCs/>
          <w:sz w:val="32"/>
          <w:szCs w:val="32"/>
        </w:rPr>
        <w:t>Topics of Interest for Submission</w:t>
      </w:r>
    </w:p>
    <w:p w14:paraId="3E644ECE" w14:textId="653A026C" w:rsidR="006B5244" w:rsidRDefault="006B5244" w:rsidP="006B5244">
      <w:r w:rsidRPr="006B5244">
        <w:t>‘Nazrul in Twenty First Century’ is a broad area of interest. The poet’s life and work should be center of the focus for sending abstract in the conference. The medium of writing abstract can be either Bengali or English. The abstract could be of any related subject matter but not limited within the specified sub-themes mentioned below.</w:t>
      </w:r>
    </w:p>
    <w:p w14:paraId="6D7464F9" w14:textId="77777777" w:rsidR="006B5244" w:rsidRDefault="006B5244" w:rsidP="006B5244"/>
    <w:tbl>
      <w:tblPr>
        <w:tblStyle w:val="TableGrid"/>
        <w:tblW w:w="0" w:type="auto"/>
        <w:tblLook w:val="04A0" w:firstRow="1" w:lastRow="0" w:firstColumn="1" w:lastColumn="0" w:noHBand="0" w:noVBand="1"/>
      </w:tblPr>
      <w:tblGrid>
        <w:gridCol w:w="4675"/>
        <w:gridCol w:w="4675"/>
      </w:tblGrid>
      <w:tr w:rsidR="006B5244" w14:paraId="05CB4B02" w14:textId="77777777" w:rsidTr="006B5244">
        <w:tc>
          <w:tcPr>
            <w:tcW w:w="4675" w:type="dxa"/>
          </w:tcPr>
          <w:p w14:paraId="27DBD377" w14:textId="4D04A427" w:rsidR="006B5244" w:rsidRDefault="006B5244" w:rsidP="006B5244">
            <w:r w:rsidRPr="006B5244">
              <w:t xml:space="preserve">Nazrul’s Rebellion Against Exploitation, Social Inequality, Fundamentalism, </w:t>
            </w:r>
            <w:proofErr w:type="spellStart"/>
            <w:r w:rsidRPr="006B5244">
              <w:t>etc</w:t>
            </w:r>
            <w:proofErr w:type="spellEnd"/>
          </w:p>
        </w:tc>
        <w:tc>
          <w:tcPr>
            <w:tcW w:w="4675" w:type="dxa"/>
          </w:tcPr>
          <w:p w14:paraId="374C50FA" w14:textId="7900E5CB" w:rsidR="006B5244" w:rsidRDefault="006B5244" w:rsidP="006B5244">
            <w:r w:rsidRPr="006B5244">
              <w:t>Nazrul’s Literature</w:t>
            </w:r>
          </w:p>
        </w:tc>
      </w:tr>
      <w:tr w:rsidR="006B5244" w14:paraId="34CE9C4D" w14:textId="77777777" w:rsidTr="006B5244">
        <w:tc>
          <w:tcPr>
            <w:tcW w:w="4675" w:type="dxa"/>
          </w:tcPr>
          <w:p w14:paraId="63094A71" w14:textId="6106E54D" w:rsidR="006B5244" w:rsidRDefault="006B5244" w:rsidP="006B5244">
            <w:r w:rsidRPr="006B5244">
              <w:t>Cultural Impact of Nazrul</w:t>
            </w:r>
          </w:p>
        </w:tc>
        <w:tc>
          <w:tcPr>
            <w:tcW w:w="4675" w:type="dxa"/>
          </w:tcPr>
          <w:p w14:paraId="7679AC29" w14:textId="6CBE0F79" w:rsidR="006B5244" w:rsidRDefault="006B5244" w:rsidP="006B5244">
            <w:r w:rsidRPr="006B5244">
              <w:t>His Impact on Bengali-Muslims’ National Consciousness</w:t>
            </w:r>
          </w:p>
        </w:tc>
      </w:tr>
      <w:tr w:rsidR="006B5244" w14:paraId="5ADF4627" w14:textId="77777777" w:rsidTr="006B5244">
        <w:tc>
          <w:tcPr>
            <w:tcW w:w="4675" w:type="dxa"/>
          </w:tcPr>
          <w:p w14:paraId="754F161A" w14:textId="5C571AF3" w:rsidR="006B5244" w:rsidRDefault="006B5244" w:rsidP="006B5244">
            <w:r w:rsidRPr="006B5244">
              <w:t>Nazrul - The Poet of United Bengal</w:t>
            </w:r>
          </w:p>
        </w:tc>
        <w:tc>
          <w:tcPr>
            <w:tcW w:w="4675" w:type="dxa"/>
          </w:tcPr>
          <w:p w14:paraId="760FE55E" w14:textId="102B36C0" w:rsidR="006B5244" w:rsidRDefault="006B5244" w:rsidP="006B5244">
            <w:r w:rsidRPr="006B5244">
              <w:t>Nazrul’s Music</w:t>
            </w:r>
          </w:p>
        </w:tc>
      </w:tr>
      <w:tr w:rsidR="006B5244" w14:paraId="4CF75701" w14:textId="77777777" w:rsidTr="006B5244">
        <w:tc>
          <w:tcPr>
            <w:tcW w:w="4675" w:type="dxa"/>
          </w:tcPr>
          <w:p w14:paraId="42931B83" w14:textId="7B6F3A67" w:rsidR="006B5244" w:rsidRDefault="006B5244" w:rsidP="006B5244">
            <w:r w:rsidRPr="006B5244">
              <w:t>The Poet’s Military Life</w:t>
            </w:r>
          </w:p>
        </w:tc>
        <w:tc>
          <w:tcPr>
            <w:tcW w:w="4675" w:type="dxa"/>
          </w:tcPr>
          <w:p w14:paraId="20934629" w14:textId="6A756464" w:rsidR="006B5244" w:rsidRDefault="006B5244" w:rsidP="006B5244">
            <w:r w:rsidRPr="006B5244">
              <w:t>His Political Impact in Bangladesh</w:t>
            </w:r>
          </w:p>
        </w:tc>
      </w:tr>
      <w:tr w:rsidR="006B5244" w14:paraId="56766078" w14:textId="77777777" w:rsidTr="006B5244">
        <w:tc>
          <w:tcPr>
            <w:tcW w:w="4675" w:type="dxa"/>
          </w:tcPr>
          <w:p w14:paraId="47D19F79" w14:textId="6A9FC07A" w:rsidR="006B5244" w:rsidRDefault="006B5244" w:rsidP="006B5244">
            <w:r w:rsidRPr="006B5244">
              <w:t>Nazrul’s Concept of ‘Liberalism’</w:t>
            </w:r>
          </w:p>
        </w:tc>
        <w:tc>
          <w:tcPr>
            <w:tcW w:w="4675" w:type="dxa"/>
          </w:tcPr>
          <w:p w14:paraId="4FDFC431" w14:textId="0D209CF9" w:rsidR="006B5244" w:rsidRDefault="006B5244" w:rsidP="006B5244">
            <w:r w:rsidRPr="006B5244">
              <w:t>Nazrul’s Relevancy in Our Time</w:t>
            </w:r>
          </w:p>
        </w:tc>
      </w:tr>
    </w:tbl>
    <w:p w14:paraId="6AEEC252" w14:textId="77777777" w:rsidR="006B5244" w:rsidRDefault="006B5244" w:rsidP="006B5244"/>
    <w:p w14:paraId="386F2F31" w14:textId="2CFCF54D" w:rsidR="006B5244" w:rsidRDefault="006B5244" w:rsidP="006B5244">
      <w:r w:rsidRPr="006B5244">
        <w:t>The accepted abstracts will be published in the conference proceedings. After completing substantial review process, the Full papers will be published in the Uttara University Journal named “</w:t>
      </w:r>
      <w:proofErr w:type="spellStart"/>
      <w:r w:rsidRPr="006B5244">
        <w:t>Lekhoni</w:t>
      </w:r>
      <w:proofErr w:type="spellEnd"/>
      <w:r w:rsidRPr="006B5244">
        <w:t>”.</w:t>
      </w:r>
    </w:p>
    <w:p w14:paraId="0124D5C5" w14:textId="7D5DADBC" w:rsidR="006B5244" w:rsidRDefault="006B5244" w:rsidP="006B5244">
      <w:pPr>
        <w:rPr>
          <w:b/>
          <w:bCs/>
          <w:sz w:val="28"/>
          <w:szCs w:val="28"/>
        </w:rPr>
      </w:pPr>
      <w:r w:rsidRPr="006B5244">
        <w:rPr>
          <w:b/>
          <w:bCs/>
          <w:sz w:val="28"/>
          <w:szCs w:val="28"/>
        </w:rPr>
        <w:t>Important Dates and Deadlines</w:t>
      </w:r>
    </w:p>
    <w:tbl>
      <w:tblPr>
        <w:tblStyle w:val="TableGrid"/>
        <w:tblW w:w="0" w:type="auto"/>
        <w:tblLook w:val="04A0" w:firstRow="1" w:lastRow="0" w:firstColumn="1" w:lastColumn="0" w:noHBand="0" w:noVBand="1"/>
      </w:tblPr>
      <w:tblGrid>
        <w:gridCol w:w="4675"/>
        <w:gridCol w:w="4675"/>
      </w:tblGrid>
      <w:tr w:rsidR="006B5244" w14:paraId="06A8C8DA" w14:textId="77777777" w:rsidTr="006B5244">
        <w:tc>
          <w:tcPr>
            <w:tcW w:w="4675" w:type="dxa"/>
          </w:tcPr>
          <w:p w14:paraId="68C726E0" w14:textId="2C0BE9D8" w:rsidR="006B5244" w:rsidRPr="006B5244" w:rsidRDefault="006B5244" w:rsidP="006B5244">
            <w:pPr>
              <w:rPr>
                <w:sz w:val="28"/>
                <w:szCs w:val="28"/>
              </w:rPr>
            </w:pPr>
            <w:r w:rsidRPr="006B5244">
              <w:rPr>
                <w:sz w:val="28"/>
                <w:szCs w:val="28"/>
              </w:rPr>
              <w:t>Abstract Submission</w:t>
            </w:r>
          </w:p>
        </w:tc>
        <w:tc>
          <w:tcPr>
            <w:tcW w:w="4675" w:type="dxa"/>
          </w:tcPr>
          <w:p w14:paraId="3B2B4953" w14:textId="2F4D56E1" w:rsidR="006B5244" w:rsidRPr="006B5244" w:rsidRDefault="006B5244" w:rsidP="006B5244">
            <w:pPr>
              <w:rPr>
                <w:sz w:val="28"/>
                <w:szCs w:val="28"/>
              </w:rPr>
            </w:pPr>
            <w:r w:rsidRPr="006B5244">
              <w:rPr>
                <w:sz w:val="28"/>
                <w:szCs w:val="28"/>
              </w:rPr>
              <w:t xml:space="preserve">October </w:t>
            </w:r>
            <w:proofErr w:type="gramStart"/>
            <w:r w:rsidRPr="006B5244">
              <w:rPr>
                <w:sz w:val="28"/>
                <w:szCs w:val="28"/>
              </w:rPr>
              <w:t>02 ,</w:t>
            </w:r>
            <w:proofErr w:type="gramEnd"/>
            <w:r w:rsidRPr="006B5244">
              <w:rPr>
                <w:sz w:val="28"/>
                <w:szCs w:val="28"/>
              </w:rPr>
              <w:t xml:space="preserve"> 2017</w:t>
            </w:r>
          </w:p>
        </w:tc>
      </w:tr>
      <w:tr w:rsidR="006B5244" w14:paraId="4E1805EF" w14:textId="77777777" w:rsidTr="006B5244">
        <w:tc>
          <w:tcPr>
            <w:tcW w:w="4675" w:type="dxa"/>
          </w:tcPr>
          <w:p w14:paraId="142E028E" w14:textId="4AD6A55D" w:rsidR="006B5244" w:rsidRPr="006B5244" w:rsidRDefault="006B5244" w:rsidP="006B5244">
            <w:pPr>
              <w:rPr>
                <w:sz w:val="28"/>
                <w:szCs w:val="28"/>
              </w:rPr>
            </w:pPr>
            <w:r w:rsidRPr="006B5244">
              <w:rPr>
                <w:sz w:val="28"/>
                <w:szCs w:val="28"/>
              </w:rPr>
              <w:t>Full Paper Submission</w:t>
            </w:r>
          </w:p>
        </w:tc>
        <w:tc>
          <w:tcPr>
            <w:tcW w:w="4675" w:type="dxa"/>
          </w:tcPr>
          <w:p w14:paraId="4424AD45" w14:textId="459F691E" w:rsidR="006B5244" w:rsidRPr="006B5244" w:rsidRDefault="006B5244" w:rsidP="006B5244">
            <w:pPr>
              <w:rPr>
                <w:sz w:val="28"/>
                <w:szCs w:val="28"/>
              </w:rPr>
            </w:pPr>
            <w:r w:rsidRPr="006B5244">
              <w:rPr>
                <w:sz w:val="28"/>
                <w:szCs w:val="28"/>
              </w:rPr>
              <w:t>October 27, 2017</w:t>
            </w:r>
          </w:p>
        </w:tc>
      </w:tr>
      <w:tr w:rsidR="006B5244" w14:paraId="7FCE1262" w14:textId="77777777" w:rsidTr="006B5244">
        <w:tc>
          <w:tcPr>
            <w:tcW w:w="4675" w:type="dxa"/>
          </w:tcPr>
          <w:p w14:paraId="0AA881D0" w14:textId="76A4A2A7" w:rsidR="006B5244" w:rsidRPr="006B5244" w:rsidRDefault="006B5244" w:rsidP="006B5244">
            <w:pPr>
              <w:rPr>
                <w:sz w:val="28"/>
                <w:szCs w:val="28"/>
              </w:rPr>
            </w:pPr>
            <w:r w:rsidRPr="006B5244">
              <w:rPr>
                <w:sz w:val="28"/>
                <w:szCs w:val="28"/>
              </w:rPr>
              <w:t>Regular Registration</w:t>
            </w:r>
          </w:p>
        </w:tc>
        <w:tc>
          <w:tcPr>
            <w:tcW w:w="4675" w:type="dxa"/>
          </w:tcPr>
          <w:p w14:paraId="7D88AFD2" w14:textId="11946616" w:rsidR="006B5244" w:rsidRPr="006B5244" w:rsidRDefault="006B5244" w:rsidP="006B5244">
            <w:pPr>
              <w:rPr>
                <w:sz w:val="28"/>
                <w:szCs w:val="28"/>
              </w:rPr>
            </w:pPr>
            <w:r w:rsidRPr="006B5244">
              <w:rPr>
                <w:sz w:val="28"/>
                <w:szCs w:val="28"/>
              </w:rPr>
              <w:t>November 09, 2017</w:t>
            </w:r>
          </w:p>
        </w:tc>
      </w:tr>
      <w:tr w:rsidR="006B5244" w14:paraId="4CBE017A" w14:textId="77777777" w:rsidTr="006B5244">
        <w:tc>
          <w:tcPr>
            <w:tcW w:w="4675" w:type="dxa"/>
          </w:tcPr>
          <w:p w14:paraId="1FA426A0" w14:textId="04B877A7" w:rsidR="006B5244" w:rsidRPr="006B5244" w:rsidRDefault="006B5244" w:rsidP="006B5244">
            <w:pPr>
              <w:rPr>
                <w:sz w:val="28"/>
                <w:szCs w:val="28"/>
              </w:rPr>
            </w:pPr>
            <w:r w:rsidRPr="006B5244">
              <w:rPr>
                <w:sz w:val="28"/>
                <w:szCs w:val="28"/>
              </w:rPr>
              <w:t>Conference Date</w:t>
            </w:r>
          </w:p>
        </w:tc>
        <w:tc>
          <w:tcPr>
            <w:tcW w:w="4675" w:type="dxa"/>
          </w:tcPr>
          <w:p w14:paraId="776A86B0" w14:textId="7B64A433" w:rsidR="006B5244" w:rsidRPr="006B5244" w:rsidRDefault="006B5244" w:rsidP="006B5244">
            <w:pPr>
              <w:rPr>
                <w:sz w:val="28"/>
                <w:szCs w:val="28"/>
              </w:rPr>
            </w:pPr>
            <w:r w:rsidRPr="006B5244">
              <w:rPr>
                <w:sz w:val="28"/>
                <w:szCs w:val="28"/>
              </w:rPr>
              <w:t>November 22-24, 2017</w:t>
            </w:r>
          </w:p>
        </w:tc>
      </w:tr>
    </w:tbl>
    <w:p w14:paraId="7BFE47BE" w14:textId="77777777" w:rsidR="006B5244" w:rsidRDefault="006B5244" w:rsidP="006B5244">
      <w:pPr>
        <w:rPr>
          <w:b/>
          <w:bCs/>
          <w:sz w:val="28"/>
          <w:szCs w:val="28"/>
        </w:rPr>
      </w:pPr>
    </w:p>
    <w:p w14:paraId="132A28B7" w14:textId="7A5028BA" w:rsidR="006B5244" w:rsidRDefault="006B5244" w:rsidP="006B5244">
      <w:pPr>
        <w:rPr>
          <w:b/>
          <w:bCs/>
          <w:sz w:val="28"/>
          <w:szCs w:val="28"/>
        </w:rPr>
      </w:pPr>
      <w:r w:rsidRPr="006B5244">
        <w:rPr>
          <w:b/>
          <w:bCs/>
          <w:sz w:val="28"/>
          <w:szCs w:val="28"/>
        </w:rPr>
        <w:lastRenderedPageBreak/>
        <w:t>Registration Process</w:t>
      </w:r>
    </w:p>
    <w:p w14:paraId="77A42FF7" w14:textId="77777777" w:rsidR="006B5244" w:rsidRDefault="006B5244" w:rsidP="006B5244">
      <w:pPr>
        <w:rPr>
          <w:b/>
          <w:bCs/>
          <w:sz w:val="28"/>
          <w:szCs w:val="28"/>
        </w:rPr>
      </w:pPr>
    </w:p>
    <w:p w14:paraId="21669531" w14:textId="537C878E" w:rsidR="006B5244" w:rsidRDefault="009866DA" w:rsidP="006B5244">
      <w:pPr>
        <w:rPr>
          <w:sz w:val="28"/>
          <w:szCs w:val="28"/>
        </w:rPr>
      </w:pPr>
      <w:r w:rsidRPr="009866DA">
        <w:rPr>
          <w:sz w:val="28"/>
          <w:szCs w:val="28"/>
        </w:rPr>
        <w:t>Accepted Abstract will be primarily communicated through email and Final Acceptance Letter will be issued after the completion of the registration process. Registration is mandatory for the conference participants.</w:t>
      </w:r>
    </w:p>
    <w:p w14:paraId="699372FE" w14:textId="77777777" w:rsidR="009866DA" w:rsidRDefault="009866DA" w:rsidP="006B5244">
      <w:pPr>
        <w:rPr>
          <w:sz w:val="28"/>
          <w:szCs w:val="28"/>
        </w:rPr>
      </w:pPr>
    </w:p>
    <w:p w14:paraId="5E59733C" w14:textId="4680B01B" w:rsidR="009866DA" w:rsidRDefault="009866DA" w:rsidP="006B5244">
      <w:pPr>
        <w:rPr>
          <w:b/>
          <w:bCs/>
          <w:sz w:val="28"/>
          <w:szCs w:val="28"/>
        </w:rPr>
      </w:pPr>
      <w:r w:rsidRPr="009866DA">
        <w:rPr>
          <w:b/>
          <w:bCs/>
          <w:sz w:val="28"/>
          <w:szCs w:val="28"/>
        </w:rPr>
        <w:t>Payment of Registration Fee</w:t>
      </w:r>
    </w:p>
    <w:tbl>
      <w:tblPr>
        <w:tblStyle w:val="TableGrid"/>
        <w:tblW w:w="0" w:type="auto"/>
        <w:tblLook w:val="04A0" w:firstRow="1" w:lastRow="0" w:firstColumn="1" w:lastColumn="0" w:noHBand="0" w:noVBand="1"/>
      </w:tblPr>
      <w:tblGrid>
        <w:gridCol w:w="4675"/>
        <w:gridCol w:w="4675"/>
      </w:tblGrid>
      <w:tr w:rsidR="009866DA" w14:paraId="7FBC0F5E" w14:textId="77777777" w:rsidTr="009866DA">
        <w:tc>
          <w:tcPr>
            <w:tcW w:w="4675" w:type="dxa"/>
          </w:tcPr>
          <w:p w14:paraId="52E6F17B" w14:textId="52220BA3" w:rsidR="009866DA" w:rsidRPr="009866DA" w:rsidRDefault="009866DA" w:rsidP="006B5244">
            <w:pPr>
              <w:rPr>
                <w:sz w:val="28"/>
                <w:szCs w:val="28"/>
              </w:rPr>
            </w:pPr>
            <w:r w:rsidRPr="009866DA">
              <w:rPr>
                <w:sz w:val="28"/>
                <w:szCs w:val="28"/>
              </w:rPr>
              <w:t>Author/Presenter (Local)</w:t>
            </w:r>
          </w:p>
        </w:tc>
        <w:tc>
          <w:tcPr>
            <w:tcW w:w="4675" w:type="dxa"/>
          </w:tcPr>
          <w:p w14:paraId="00CAD0E2" w14:textId="1E683780" w:rsidR="009866DA" w:rsidRPr="009866DA" w:rsidRDefault="009866DA" w:rsidP="006B5244">
            <w:pPr>
              <w:rPr>
                <w:sz w:val="28"/>
                <w:szCs w:val="28"/>
              </w:rPr>
            </w:pPr>
            <w:r w:rsidRPr="009866DA">
              <w:rPr>
                <w:sz w:val="28"/>
                <w:szCs w:val="28"/>
              </w:rPr>
              <w:t>Tk. 1500</w:t>
            </w:r>
          </w:p>
        </w:tc>
      </w:tr>
      <w:tr w:rsidR="009866DA" w14:paraId="4C5EEE3F" w14:textId="77777777" w:rsidTr="009866DA">
        <w:tc>
          <w:tcPr>
            <w:tcW w:w="4675" w:type="dxa"/>
          </w:tcPr>
          <w:p w14:paraId="6CA67BDD" w14:textId="47C2DB9E" w:rsidR="009866DA" w:rsidRPr="009866DA" w:rsidRDefault="009866DA" w:rsidP="006B5244">
            <w:pPr>
              <w:rPr>
                <w:sz w:val="28"/>
                <w:szCs w:val="28"/>
              </w:rPr>
            </w:pPr>
            <w:r w:rsidRPr="009866DA">
              <w:rPr>
                <w:sz w:val="28"/>
                <w:szCs w:val="28"/>
              </w:rPr>
              <w:t>Author/Presenter (International)</w:t>
            </w:r>
          </w:p>
        </w:tc>
        <w:tc>
          <w:tcPr>
            <w:tcW w:w="4675" w:type="dxa"/>
          </w:tcPr>
          <w:p w14:paraId="49EAB642" w14:textId="7F8D1A84" w:rsidR="009866DA" w:rsidRPr="009866DA" w:rsidRDefault="009866DA" w:rsidP="006B5244">
            <w:pPr>
              <w:rPr>
                <w:sz w:val="28"/>
                <w:szCs w:val="28"/>
              </w:rPr>
            </w:pPr>
            <w:r w:rsidRPr="009866DA">
              <w:rPr>
                <w:sz w:val="28"/>
                <w:szCs w:val="28"/>
              </w:rPr>
              <w:t>USD $25</w:t>
            </w:r>
          </w:p>
        </w:tc>
      </w:tr>
      <w:tr w:rsidR="009866DA" w14:paraId="145AE0A4" w14:textId="77777777" w:rsidTr="009866DA">
        <w:tc>
          <w:tcPr>
            <w:tcW w:w="4675" w:type="dxa"/>
          </w:tcPr>
          <w:p w14:paraId="70E6D2C8" w14:textId="09C21726" w:rsidR="009866DA" w:rsidRPr="009866DA" w:rsidRDefault="009866DA" w:rsidP="006B5244">
            <w:pPr>
              <w:rPr>
                <w:sz w:val="28"/>
                <w:szCs w:val="28"/>
              </w:rPr>
            </w:pPr>
            <w:r w:rsidRPr="009866DA">
              <w:rPr>
                <w:sz w:val="28"/>
                <w:szCs w:val="28"/>
              </w:rPr>
              <w:t>Participant</w:t>
            </w:r>
          </w:p>
        </w:tc>
        <w:tc>
          <w:tcPr>
            <w:tcW w:w="4675" w:type="dxa"/>
          </w:tcPr>
          <w:p w14:paraId="62313213" w14:textId="0933521D" w:rsidR="009866DA" w:rsidRPr="009866DA" w:rsidRDefault="009866DA" w:rsidP="006B5244">
            <w:pPr>
              <w:rPr>
                <w:sz w:val="28"/>
                <w:szCs w:val="28"/>
              </w:rPr>
            </w:pPr>
            <w:r w:rsidRPr="009866DA">
              <w:rPr>
                <w:sz w:val="28"/>
                <w:szCs w:val="28"/>
              </w:rPr>
              <w:t>Tk. 1000</w:t>
            </w:r>
          </w:p>
        </w:tc>
      </w:tr>
    </w:tbl>
    <w:p w14:paraId="35ECED00" w14:textId="77777777" w:rsidR="009866DA" w:rsidRDefault="009866DA" w:rsidP="006B5244">
      <w:pPr>
        <w:rPr>
          <w:b/>
          <w:bCs/>
          <w:sz w:val="28"/>
          <w:szCs w:val="28"/>
        </w:rPr>
      </w:pPr>
    </w:p>
    <w:p w14:paraId="5E1492A5" w14:textId="77777777" w:rsidR="009866DA" w:rsidRDefault="009866DA" w:rsidP="006B5244">
      <w:pPr>
        <w:rPr>
          <w:b/>
          <w:bCs/>
          <w:sz w:val="28"/>
          <w:szCs w:val="28"/>
        </w:rPr>
      </w:pPr>
    </w:p>
    <w:p w14:paraId="08BEC5E2" w14:textId="37DEC381" w:rsidR="009866DA" w:rsidRPr="009866DA" w:rsidRDefault="009866DA" w:rsidP="006B5244">
      <w:pPr>
        <w:rPr>
          <w:sz w:val="28"/>
          <w:szCs w:val="28"/>
        </w:rPr>
      </w:pPr>
      <w:r w:rsidRPr="009866DA">
        <w:rPr>
          <w:sz w:val="28"/>
          <w:szCs w:val="28"/>
        </w:rPr>
        <w:t>Steps for Registration</w:t>
      </w:r>
    </w:p>
    <w:p w14:paraId="639C835A" w14:textId="382AABFC" w:rsidR="009866DA" w:rsidRPr="009866DA" w:rsidRDefault="009866DA" w:rsidP="006B5244">
      <w:pPr>
        <w:rPr>
          <w:sz w:val="28"/>
          <w:szCs w:val="28"/>
        </w:rPr>
      </w:pPr>
      <w:r w:rsidRPr="009866DA">
        <w:rPr>
          <w:sz w:val="28"/>
          <w:szCs w:val="28"/>
        </w:rPr>
        <w:t>• Please pay the Registration fees to the designated bank account mentioned below.</w:t>
      </w:r>
    </w:p>
    <w:p w14:paraId="1291B83B" w14:textId="4F25362D" w:rsidR="009866DA" w:rsidRPr="009866DA" w:rsidRDefault="009866DA" w:rsidP="006B5244">
      <w:pPr>
        <w:rPr>
          <w:sz w:val="28"/>
          <w:szCs w:val="28"/>
        </w:rPr>
      </w:pPr>
      <w:r w:rsidRPr="009866DA">
        <w:rPr>
          <w:sz w:val="28"/>
          <w:szCs w:val="28"/>
        </w:rPr>
        <w:t xml:space="preserve">• Download the Registration form from the link </w:t>
      </w:r>
      <w:hyperlink r:id="rId5" w:history="1">
        <w:r w:rsidRPr="009866DA">
          <w:rPr>
            <w:rStyle w:val="Hyperlink"/>
            <w:sz w:val="28"/>
            <w:szCs w:val="28"/>
          </w:rPr>
          <w:t>www.uttarauniversity.edu.bd</w:t>
        </w:r>
      </w:hyperlink>
    </w:p>
    <w:p w14:paraId="19C77993" w14:textId="3339F536" w:rsidR="009866DA" w:rsidRPr="009866DA" w:rsidRDefault="009866DA" w:rsidP="006B5244">
      <w:pPr>
        <w:rPr>
          <w:sz w:val="28"/>
          <w:szCs w:val="28"/>
        </w:rPr>
      </w:pPr>
      <w:r w:rsidRPr="009866DA">
        <w:rPr>
          <w:sz w:val="28"/>
          <w:szCs w:val="28"/>
        </w:rPr>
        <w:t>• Send the scanned Bank Slip and filled up Registration Form to the following email address:</w:t>
      </w:r>
    </w:p>
    <w:p w14:paraId="0517B661" w14:textId="7EEAC249" w:rsidR="009866DA" w:rsidRPr="009866DA" w:rsidRDefault="009866DA" w:rsidP="006B5244">
      <w:pPr>
        <w:rPr>
          <w:sz w:val="28"/>
          <w:szCs w:val="28"/>
        </w:rPr>
      </w:pPr>
      <w:r w:rsidRPr="009866DA">
        <w:rPr>
          <w:sz w:val="28"/>
          <w:szCs w:val="28"/>
        </w:rPr>
        <w:t>• Emails: bela_das@yahoo.co.in Bangladesh and other country)</w:t>
      </w:r>
    </w:p>
    <w:p w14:paraId="3D929C89" w14:textId="0FB551CE" w:rsidR="009866DA" w:rsidRDefault="009866DA" w:rsidP="006B5244">
      <w:pPr>
        <w:rPr>
          <w:sz w:val="28"/>
          <w:szCs w:val="28"/>
        </w:rPr>
      </w:pPr>
      <w:r w:rsidRPr="009866DA">
        <w:rPr>
          <w:sz w:val="28"/>
          <w:szCs w:val="28"/>
        </w:rPr>
        <w:t>• Acceptance notification will be sent through the return mail.</w:t>
      </w:r>
    </w:p>
    <w:p w14:paraId="5FF96CB8" w14:textId="77777777" w:rsidR="009866DA" w:rsidRPr="009866DA" w:rsidRDefault="009866DA" w:rsidP="006B5244">
      <w:pPr>
        <w:rPr>
          <w:sz w:val="28"/>
          <w:szCs w:val="28"/>
        </w:rPr>
      </w:pPr>
    </w:p>
    <w:p w14:paraId="79EB23E3" w14:textId="19890417" w:rsidR="009866DA" w:rsidRPr="009866DA" w:rsidRDefault="009866DA" w:rsidP="006B5244">
      <w:pPr>
        <w:rPr>
          <w:sz w:val="28"/>
          <w:szCs w:val="28"/>
        </w:rPr>
      </w:pPr>
      <w:r w:rsidRPr="009866DA">
        <w:rPr>
          <w:sz w:val="28"/>
          <w:szCs w:val="28"/>
        </w:rPr>
        <w:t>Bank Account Details (Bangladesh)</w:t>
      </w:r>
    </w:p>
    <w:p w14:paraId="0DEB822E" w14:textId="11EF8972" w:rsidR="009866DA" w:rsidRPr="009866DA" w:rsidRDefault="009866DA" w:rsidP="006B5244">
      <w:pPr>
        <w:rPr>
          <w:sz w:val="28"/>
          <w:szCs w:val="28"/>
        </w:rPr>
      </w:pPr>
      <w:r w:rsidRPr="009866DA">
        <w:rPr>
          <w:sz w:val="28"/>
          <w:szCs w:val="28"/>
        </w:rPr>
        <w:t>Account name:</w:t>
      </w:r>
      <w:r w:rsidRPr="009866DA">
        <w:rPr>
          <w:sz w:val="28"/>
          <w:szCs w:val="28"/>
        </w:rPr>
        <w:t xml:space="preserve">   </w:t>
      </w:r>
      <w:r w:rsidRPr="009866DA">
        <w:rPr>
          <w:sz w:val="28"/>
          <w:szCs w:val="28"/>
        </w:rPr>
        <w:t>Uttara University</w:t>
      </w:r>
    </w:p>
    <w:p w14:paraId="644E3C5F" w14:textId="798BCC3A" w:rsidR="009866DA" w:rsidRPr="009866DA" w:rsidRDefault="009866DA" w:rsidP="006B5244">
      <w:pPr>
        <w:rPr>
          <w:sz w:val="28"/>
          <w:szCs w:val="28"/>
        </w:rPr>
      </w:pPr>
      <w:r w:rsidRPr="009866DA">
        <w:rPr>
          <w:sz w:val="28"/>
          <w:szCs w:val="28"/>
        </w:rPr>
        <w:t>Bank Name:</w:t>
      </w:r>
      <w:r w:rsidRPr="009866DA">
        <w:rPr>
          <w:sz w:val="28"/>
          <w:szCs w:val="28"/>
        </w:rPr>
        <w:t xml:space="preserve">     </w:t>
      </w:r>
      <w:r w:rsidRPr="009866DA">
        <w:rPr>
          <w:sz w:val="28"/>
          <w:szCs w:val="28"/>
        </w:rPr>
        <w:t>Bank Asia, Uttara, Dhaka</w:t>
      </w:r>
    </w:p>
    <w:p w14:paraId="414DF902" w14:textId="71168741" w:rsidR="009866DA" w:rsidRPr="009866DA" w:rsidRDefault="009866DA" w:rsidP="006B5244">
      <w:pPr>
        <w:rPr>
          <w:sz w:val="28"/>
          <w:szCs w:val="28"/>
        </w:rPr>
      </w:pPr>
      <w:r w:rsidRPr="009866DA">
        <w:rPr>
          <w:sz w:val="28"/>
          <w:szCs w:val="28"/>
        </w:rPr>
        <w:t>Branch Name:</w:t>
      </w:r>
      <w:r w:rsidRPr="009866DA">
        <w:rPr>
          <w:sz w:val="28"/>
          <w:szCs w:val="28"/>
        </w:rPr>
        <w:t xml:space="preserve">      </w:t>
      </w:r>
      <w:r w:rsidRPr="009866DA">
        <w:rPr>
          <w:sz w:val="28"/>
          <w:szCs w:val="28"/>
        </w:rPr>
        <w:t>Uttara</w:t>
      </w:r>
    </w:p>
    <w:p w14:paraId="398534B3" w14:textId="5FF8C97B" w:rsidR="009866DA" w:rsidRPr="009866DA" w:rsidRDefault="009866DA" w:rsidP="006B5244">
      <w:pPr>
        <w:rPr>
          <w:sz w:val="28"/>
          <w:szCs w:val="28"/>
        </w:rPr>
      </w:pPr>
      <w:r w:rsidRPr="009866DA">
        <w:rPr>
          <w:sz w:val="28"/>
          <w:szCs w:val="28"/>
        </w:rPr>
        <w:lastRenderedPageBreak/>
        <w:t>Account Number:</w:t>
      </w:r>
      <w:r w:rsidRPr="009866DA">
        <w:rPr>
          <w:sz w:val="28"/>
          <w:szCs w:val="28"/>
        </w:rPr>
        <w:t xml:space="preserve">    </w:t>
      </w:r>
      <w:r w:rsidRPr="009866DA">
        <w:rPr>
          <w:sz w:val="28"/>
          <w:szCs w:val="28"/>
        </w:rPr>
        <w:t>01533000816</w:t>
      </w:r>
    </w:p>
    <w:p w14:paraId="49C492A2" w14:textId="2A81FBC0" w:rsidR="009866DA" w:rsidRDefault="009866DA" w:rsidP="006B5244">
      <w:pPr>
        <w:rPr>
          <w:sz w:val="28"/>
          <w:szCs w:val="28"/>
        </w:rPr>
      </w:pPr>
      <w:r w:rsidRPr="009866DA">
        <w:rPr>
          <w:sz w:val="28"/>
          <w:szCs w:val="28"/>
        </w:rPr>
        <w:t>Swift Code:</w:t>
      </w:r>
      <w:r w:rsidRPr="009866DA">
        <w:rPr>
          <w:sz w:val="28"/>
          <w:szCs w:val="28"/>
        </w:rPr>
        <w:t xml:space="preserve">     </w:t>
      </w:r>
      <w:r w:rsidRPr="009866DA">
        <w:rPr>
          <w:sz w:val="28"/>
          <w:szCs w:val="28"/>
        </w:rPr>
        <w:t>BALBBDDH015</w:t>
      </w:r>
    </w:p>
    <w:p w14:paraId="7F4A88B9" w14:textId="77777777" w:rsidR="009866DA" w:rsidRDefault="009866DA" w:rsidP="006B5244">
      <w:pPr>
        <w:rPr>
          <w:sz w:val="28"/>
          <w:szCs w:val="28"/>
        </w:rPr>
      </w:pPr>
    </w:p>
    <w:p w14:paraId="7375D475" w14:textId="77777777" w:rsidR="009866DA" w:rsidRDefault="009866DA" w:rsidP="006B5244">
      <w:pPr>
        <w:rPr>
          <w:sz w:val="28"/>
          <w:szCs w:val="28"/>
        </w:rPr>
      </w:pPr>
    </w:p>
    <w:p w14:paraId="4F262589" w14:textId="70DA759B" w:rsidR="009866DA" w:rsidRDefault="009866DA" w:rsidP="006B5244">
      <w:pPr>
        <w:rPr>
          <w:b/>
          <w:bCs/>
          <w:sz w:val="32"/>
          <w:szCs w:val="32"/>
        </w:rPr>
      </w:pPr>
      <w:r w:rsidRPr="009866DA">
        <w:rPr>
          <w:b/>
          <w:bCs/>
          <w:sz w:val="32"/>
          <w:szCs w:val="32"/>
        </w:rPr>
        <w:t>Invitation Letter for Visa Formalities</w:t>
      </w:r>
    </w:p>
    <w:p w14:paraId="28954A6C" w14:textId="0A61EEEF" w:rsidR="009866DA" w:rsidRDefault="009866DA" w:rsidP="006B5244">
      <w:r w:rsidRPr="009866DA">
        <w:t>The organizers will be pleased to provide an invitation letter if required for visa purpose. Delegates seeking visa should request for an invitation letter from the organizers after completing the registration procedure for the event.</w:t>
      </w:r>
    </w:p>
    <w:p w14:paraId="4BEE2ECE" w14:textId="77777777" w:rsidR="009866DA" w:rsidRDefault="009866DA" w:rsidP="006B5244"/>
    <w:p w14:paraId="3F664396" w14:textId="08E2000C" w:rsidR="009866DA" w:rsidRDefault="009866DA" w:rsidP="006B5244">
      <w:r w:rsidRPr="009866DA">
        <w:t>The following documents will be required for obtaining invitation letter from the organizers.</w:t>
      </w:r>
    </w:p>
    <w:p w14:paraId="50AB418C" w14:textId="09767DED" w:rsidR="009866DA" w:rsidRDefault="009866DA" w:rsidP="009866DA">
      <w:pPr>
        <w:pStyle w:val="ListParagraph"/>
        <w:numPr>
          <w:ilvl w:val="0"/>
          <w:numId w:val="1"/>
        </w:numPr>
      </w:pPr>
      <w:r w:rsidRPr="009866DA">
        <w:t>Filled-in registration form, ii) Registration fee payment slip</w:t>
      </w:r>
    </w:p>
    <w:p w14:paraId="20C38FF5" w14:textId="77777777" w:rsidR="009866DA" w:rsidRDefault="009866DA" w:rsidP="009866DA">
      <w:pPr>
        <w:pStyle w:val="ListParagraph"/>
        <w:ind w:left="1485"/>
      </w:pPr>
    </w:p>
    <w:p w14:paraId="0D923D3D" w14:textId="77777777" w:rsidR="009866DA" w:rsidRPr="009866DA" w:rsidRDefault="009866DA" w:rsidP="009866DA">
      <w:pPr>
        <w:rPr>
          <w:b/>
          <w:bCs/>
          <w:sz w:val="28"/>
          <w:szCs w:val="28"/>
        </w:rPr>
      </w:pPr>
      <w:r>
        <w:t xml:space="preserve"> </w:t>
      </w:r>
      <w:r w:rsidRPr="009866DA">
        <w:rPr>
          <w:b/>
          <w:bCs/>
          <w:sz w:val="28"/>
          <w:szCs w:val="28"/>
        </w:rPr>
        <w:t>Conference Organizers</w:t>
      </w:r>
    </w:p>
    <w:p w14:paraId="12029D83" w14:textId="2E36F643" w:rsidR="009866DA" w:rsidRDefault="009866DA" w:rsidP="009866DA">
      <w:r w:rsidRPr="009866DA">
        <w:t xml:space="preserve"> The details of the organizers are available in the following link</w:t>
      </w:r>
    </w:p>
    <w:p w14:paraId="5BC3172B" w14:textId="77777777" w:rsidR="009866DA" w:rsidRDefault="009866DA" w:rsidP="009866DA"/>
    <w:p w14:paraId="0E78AB5E" w14:textId="334A1E45" w:rsidR="009866DA" w:rsidRDefault="009866DA" w:rsidP="009866DA">
      <w:r w:rsidRPr="009866DA">
        <w:t xml:space="preserve">Assam University, </w:t>
      </w:r>
      <w:proofErr w:type="gramStart"/>
      <w:r w:rsidRPr="009866DA">
        <w:t>India</w:t>
      </w:r>
      <w:r w:rsidR="00A349B2">
        <w:t xml:space="preserve">  </w:t>
      </w:r>
      <w:r w:rsidRPr="009866DA">
        <w:t>:</w:t>
      </w:r>
      <w:proofErr w:type="gramEnd"/>
      <w:r w:rsidR="00A349B2">
        <w:t xml:space="preserve">        </w:t>
      </w:r>
      <w:r>
        <w:t xml:space="preserve"> </w:t>
      </w:r>
      <w:hyperlink r:id="rId6" w:history="1">
        <w:r w:rsidR="00A349B2" w:rsidRPr="00CD7AA2">
          <w:rPr>
            <w:rStyle w:val="Hyperlink"/>
          </w:rPr>
          <w:t>http://www.ausc.ac.in/</w:t>
        </w:r>
      </w:hyperlink>
    </w:p>
    <w:p w14:paraId="22EA2111" w14:textId="2AAAC0FD" w:rsidR="00A349B2" w:rsidRDefault="00A349B2" w:rsidP="009866DA">
      <w:r w:rsidRPr="00A349B2">
        <w:t>Uttara University, Bangladesh:</w:t>
      </w:r>
      <w:r>
        <w:t xml:space="preserve">   </w:t>
      </w:r>
      <w:proofErr w:type="gramStart"/>
      <w:r>
        <w:t xml:space="preserve">  </w:t>
      </w:r>
      <w:r w:rsidRPr="009866DA">
        <w:t>:</w:t>
      </w:r>
      <w:proofErr w:type="gramEnd"/>
      <w:r>
        <w:t xml:space="preserve">         </w:t>
      </w:r>
      <w:hyperlink r:id="rId7" w:history="1">
        <w:r w:rsidRPr="00CD7AA2">
          <w:rPr>
            <w:rStyle w:val="Hyperlink"/>
          </w:rPr>
          <w:t>http://www.uttarauniversity.edu.bd</w:t>
        </w:r>
      </w:hyperlink>
    </w:p>
    <w:p w14:paraId="6EEAB010" w14:textId="44A93359" w:rsidR="00A349B2" w:rsidRDefault="00A349B2" w:rsidP="009866DA">
      <w:r w:rsidRPr="00A349B2">
        <w:t>Jatiya Kabi Kazi Nazrul Islam University:</w:t>
      </w:r>
      <w:r>
        <w:t xml:space="preserve">        </w:t>
      </w:r>
      <w:hyperlink r:id="rId8" w:history="1">
        <w:r w:rsidRPr="00CD7AA2">
          <w:rPr>
            <w:rStyle w:val="Hyperlink"/>
          </w:rPr>
          <w:t>http://</w:t>
        </w:r>
        <w:r w:rsidRPr="00CD7AA2">
          <w:rPr>
            <w:rStyle w:val="Hyperlink"/>
          </w:rPr>
          <w:t>www.jkkniu.</w:t>
        </w:r>
        <w:r w:rsidRPr="00CD7AA2">
          <w:rPr>
            <w:rStyle w:val="Hyperlink"/>
          </w:rPr>
          <w:t>ed</w:t>
        </w:r>
        <w:r w:rsidRPr="00CD7AA2">
          <w:rPr>
            <w:rStyle w:val="Hyperlink"/>
          </w:rPr>
          <w:t>u</w:t>
        </w:r>
        <w:r w:rsidRPr="00CD7AA2">
          <w:rPr>
            <w:rStyle w:val="Hyperlink"/>
          </w:rPr>
          <w:t>.bd</w:t>
        </w:r>
      </w:hyperlink>
    </w:p>
    <w:p w14:paraId="51E5E2FF" w14:textId="77777777" w:rsidR="00A349B2" w:rsidRDefault="00A349B2" w:rsidP="00A349B2">
      <w:pPr>
        <w:jc w:val="center"/>
        <w:rPr>
          <w:b/>
          <w:bCs/>
          <w:sz w:val="28"/>
          <w:szCs w:val="28"/>
        </w:rPr>
      </w:pPr>
    </w:p>
    <w:p w14:paraId="13D7C9D2" w14:textId="43A5FCF4" w:rsidR="00A349B2" w:rsidRDefault="00A349B2" w:rsidP="00A349B2">
      <w:pPr>
        <w:jc w:val="center"/>
        <w:rPr>
          <w:b/>
          <w:bCs/>
          <w:sz w:val="28"/>
          <w:szCs w:val="28"/>
        </w:rPr>
      </w:pPr>
      <w:r w:rsidRPr="00A349B2">
        <w:rPr>
          <w:b/>
          <w:bCs/>
          <w:sz w:val="28"/>
          <w:szCs w:val="28"/>
        </w:rPr>
        <w:t>Contact Address</w:t>
      </w:r>
    </w:p>
    <w:p w14:paraId="3356E670" w14:textId="77777777" w:rsidR="00A349B2" w:rsidRDefault="00A349B2" w:rsidP="00A349B2">
      <w:pPr>
        <w:rPr>
          <w:b/>
          <w:bCs/>
          <w:sz w:val="28"/>
          <w:szCs w:val="28"/>
        </w:rPr>
      </w:pPr>
    </w:p>
    <w:p w14:paraId="379D56E0" w14:textId="4FF076D0" w:rsidR="00A349B2" w:rsidRPr="00A349B2" w:rsidRDefault="00A349B2" w:rsidP="00A349B2">
      <w:pPr>
        <w:pStyle w:val="ListParagraph"/>
        <w:numPr>
          <w:ilvl w:val="0"/>
          <w:numId w:val="2"/>
        </w:numPr>
        <w:rPr>
          <w:b/>
          <w:bCs/>
          <w:sz w:val="28"/>
          <w:szCs w:val="28"/>
        </w:rPr>
      </w:pPr>
      <w:r w:rsidRPr="00A349B2">
        <w:rPr>
          <w:b/>
          <w:bCs/>
          <w:sz w:val="28"/>
          <w:szCs w:val="28"/>
        </w:rPr>
        <w:t>Prof. Dr. Bela Das, Department of Bengali</w:t>
      </w:r>
    </w:p>
    <w:p w14:paraId="3E474A0C" w14:textId="4A83D33E" w:rsidR="00A349B2" w:rsidRDefault="00A349B2" w:rsidP="00A349B2">
      <w:pPr>
        <w:ind w:left="360"/>
        <w:rPr>
          <w:b/>
          <w:bCs/>
          <w:sz w:val="28"/>
          <w:szCs w:val="28"/>
        </w:rPr>
      </w:pPr>
      <w:r w:rsidRPr="00A349B2">
        <w:rPr>
          <w:b/>
          <w:bCs/>
          <w:sz w:val="28"/>
          <w:szCs w:val="28"/>
        </w:rPr>
        <w:t>Assam University, India</w:t>
      </w:r>
    </w:p>
    <w:p w14:paraId="5964644E" w14:textId="3C94B17D" w:rsidR="00A349B2" w:rsidRDefault="00A349B2" w:rsidP="00A349B2">
      <w:pPr>
        <w:ind w:left="360"/>
        <w:rPr>
          <w:b/>
          <w:bCs/>
          <w:sz w:val="28"/>
          <w:szCs w:val="28"/>
        </w:rPr>
      </w:pPr>
      <w:r w:rsidRPr="00A349B2">
        <w:rPr>
          <w:b/>
          <w:bCs/>
          <w:sz w:val="28"/>
          <w:szCs w:val="28"/>
        </w:rPr>
        <w:t>Mobile: +91-9435072797</w:t>
      </w:r>
    </w:p>
    <w:p w14:paraId="453A806D" w14:textId="16399507" w:rsidR="00A349B2" w:rsidRDefault="00A349B2" w:rsidP="00A349B2">
      <w:pPr>
        <w:ind w:left="360"/>
        <w:rPr>
          <w:b/>
          <w:bCs/>
          <w:sz w:val="28"/>
          <w:szCs w:val="28"/>
        </w:rPr>
      </w:pPr>
      <w:r w:rsidRPr="00A349B2">
        <w:rPr>
          <w:b/>
          <w:bCs/>
          <w:sz w:val="28"/>
          <w:szCs w:val="28"/>
        </w:rPr>
        <w:t xml:space="preserve">Email: </w:t>
      </w:r>
      <w:hyperlink r:id="rId9" w:history="1">
        <w:r w:rsidRPr="00CD7AA2">
          <w:rPr>
            <w:rStyle w:val="Hyperlink"/>
            <w:b/>
            <w:bCs/>
            <w:sz w:val="28"/>
            <w:szCs w:val="28"/>
          </w:rPr>
          <w:t>bela_das@yahoo.co.in</w:t>
        </w:r>
      </w:hyperlink>
    </w:p>
    <w:p w14:paraId="01429478" w14:textId="42B9FD37" w:rsidR="00A349B2" w:rsidRPr="00A349B2" w:rsidRDefault="00A349B2" w:rsidP="00A349B2">
      <w:pPr>
        <w:pStyle w:val="ListParagraph"/>
        <w:numPr>
          <w:ilvl w:val="0"/>
          <w:numId w:val="2"/>
        </w:numPr>
        <w:rPr>
          <w:b/>
          <w:bCs/>
          <w:sz w:val="28"/>
          <w:szCs w:val="28"/>
        </w:rPr>
      </w:pPr>
      <w:r w:rsidRPr="00A349B2">
        <w:rPr>
          <w:b/>
          <w:bCs/>
          <w:sz w:val="28"/>
          <w:szCs w:val="28"/>
        </w:rPr>
        <w:lastRenderedPageBreak/>
        <w:t>Prof. Dr. Shahabuddin Badal, Department of Bengali</w:t>
      </w:r>
    </w:p>
    <w:p w14:paraId="5785CA98" w14:textId="20BCB6AB" w:rsidR="00A349B2" w:rsidRDefault="00A349B2" w:rsidP="00A349B2">
      <w:pPr>
        <w:ind w:left="360"/>
        <w:rPr>
          <w:b/>
          <w:bCs/>
          <w:sz w:val="28"/>
          <w:szCs w:val="28"/>
        </w:rPr>
      </w:pPr>
      <w:r w:rsidRPr="00A349B2">
        <w:rPr>
          <w:b/>
          <w:bCs/>
          <w:sz w:val="28"/>
          <w:szCs w:val="28"/>
        </w:rPr>
        <w:t>Jatiya Kabi Kazi Nazrul Islam University, Bangladesh</w:t>
      </w:r>
    </w:p>
    <w:p w14:paraId="229611D2" w14:textId="6B10A41D" w:rsidR="00A349B2" w:rsidRDefault="00A349B2" w:rsidP="00A349B2">
      <w:pPr>
        <w:ind w:left="360"/>
        <w:rPr>
          <w:b/>
          <w:bCs/>
          <w:sz w:val="28"/>
          <w:szCs w:val="28"/>
        </w:rPr>
      </w:pPr>
      <w:r w:rsidRPr="00A349B2">
        <w:rPr>
          <w:b/>
          <w:bCs/>
          <w:sz w:val="28"/>
          <w:szCs w:val="28"/>
        </w:rPr>
        <w:t xml:space="preserve">Email: </w:t>
      </w:r>
      <w:hyperlink r:id="rId10" w:history="1">
        <w:r w:rsidRPr="00CD7AA2">
          <w:rPr>
            <w:rStyle w:val="Hyperlink"/>
            <w:b/>
            <w:bCs/>
            <w:sz w:val="28"/>
            <w:szCs w:val="28"/>
          </w:rPr>
          <w:t>badalpr@gmail.com</w:t>
        </w:r>
      </w:hyperlink>
    </w:p>
    <w:p w14:paraId="6DC0F6B5" w14:textId="18D638EF" w:rsidR="00A349B2" w:rsidRDefault="00A349B2" w:rsidP="00A349B2">
      <w:pPr>
        <w:ind w:left="360"/>
        <w:rPr>
          <w:b/>
          <w:bCs/>
          <w:sz w:val="28"/>
          <w:szCs w:val="28"/>
        </w:rPr>
      </w:pPr>
      <w:r w:rsidRPr="00A349B2">
        <w:rPr>
          <w:b/>
          <w:bCs/>
          <w:sz w:val="28"/>
          <w:szCs w:val="28"/>
        </w:rPr>
        <w:t>Mobile: 01712745758</w:t>
      </w:r>
    </w:p>
    <w:p w14:paraId="2EB23AB7" w14:textId="77777777" w:rsidR="00A349B2" w:rsidRDefault="00A349B2" w:rsidP="00A349B2">
      <w:pPr>
        <w:pStyle w:val="ListParagraph"/>
        <w:numPr>
          <w:ilvl w:val="0"/>
          <w:numId w:val="2"/>
        </w:numPr>
        <w:rPr>
          <w:b/>
          <w:bCs/>
          <w:sz w:val="28"/>
          <w:szCs w:val="28"/>
        </w:rPr>
      </w:pPr>
      <w:r w:rsidRPr="00A349B2">
        <w:rPr>
          <w:b/>
          <w:bCs/>
          <w:sz w:val="28"/>
          <w:szCs w:val="28"/>
        </w:rPr>
        <w:t>Dr. Shams Aldin</w:t>
      </w:r>
    </w:p>
    <w:p w14:paraId="41DF845D" w14:textId="082280C2" w:rsidR="00A349B2" w:rsidRDefault="00A349B2" w:rsidP="00A349B2">
      <w:pPr>
        <w:pStyle w:val="ListParagraph"/>
        <w:rPr>
          <w:b/>
          <w:bCs/>
          <w:sz w:val="28"/>
          <w:szCs w:val="28"/>
        </w:rPr>
      </w:pPr>
      <w:r w:rsidRPr="00A349B2">
        <w:rPr>
          <w:b/>
          <w:bCs/>
          <w:sz w:val="28"/>
          <w:szCs w:val="28"/>
        </w:rPr>
        <w:t>Senior Lecturer,</w:t>
      </w:r>
    </w:p>
    <w:p w14:paraId="753C91D9" w14:textId="5A919D09" w:rsidR="00A349B2" w:rsidRDefault="00A349B2" w:rsidP="00A349B2">
      <w:pPr>
        <w:pStyle w:val="ListParagraph"/>
        <w:rPr>
          <w:sz w:val="28"/>
          <w:szCs w:val="28"/>
        </w:rPr>
      </w:pPr>
      <w:r w:rsidRPr="00A349B2">
        <w:rPr>
          <w:sz w:val="28"/>
          <w:szCs w:val="28"/>
        </w:rPr>
        <w:t>Department of Bengali, Uttara University, Bangladesh</w:t>
      </w:r>
    </w:p>
    <w:p w14:paraId="7872758B" w14:textId="017EC23D" w:rsidR="00A349B2" w:rsidRDefault="00A349B2" w:rsidP="00A349B2">
      <w:pPr>
        <w:pStyle w:val="ListParagraph"/>
        <w:rPr>
          <w:sz w:val="28"/>
          <w:szCs w:val="28"/>
        </w:rPr>
      </w:pPr>
      <w:r w:rsidRPr="00A349B2">
        <w:rPr>
          <w:sz w:val="28"/>
          <w:szCs w:val="28"/>
        </w:rPr>
        <w:t xml:space="preserve">Email: </w:t>
      </w:r>
      <w:hyperlink r:id="rId11" w:history="1">
        <w:r w:rsidRPr="00CD7AA2">
          <w:rPr>
            <w:rStyle w:val="Hyperlink"/>
            <w:sz w:val="28"/>
            <w:szCs w:val="28"/>
          </w:rPr>
          <w:t>sumanaldin@gmail.com</w:t>
        </w:r>
      </w:hyperlink>
    </w:p>
    <w:p w14:paraId="193BE290" w14:textId="75113444" w:rsidR="00A349B2" w:rsidRDefault="00A349B2" w:rsidP="00A349B2">
      <w:pPr>
        <w:pStyle w:val="ListParagraph"/>
        <w:rPr>
          <w:sz w:val="28"/>
          <w:szCs w:val="28"/>
        </w:rPr>
      </w:pPr>
      <w:r w:rsidRPr="00A349B2">
        <w:rPr>
          <w:sz w:val="28"/>
          <w:szCs w:val="28"/>
        </w:rPr>
        <w:t>Mobile: +88-01727629734</w:t>
      </w:r>
    </w:p>
    <w:p w14:paraId="7D4DDECD" w14:textId="75FF9127" w:rsidR="00A349B2" w:rsidRDefault="00A349B2" w:rsidP="00A349B2">
      <w:pPr>
        <w:pStyle w:val="ListParagraph"/>
        <w:rPr>
          <w:sz w:val="28"/>
          <w:szCs w:val="28"/>
        </w:rPr>
      </w:pPr>
      <w:r w:rsidRPr="00A349B2">
        <w:rPr>
          <w:sz w:val="28"/>
          <w:szCs w:val="28"/>
        </w:rPr>
        <w:t>Or,</w:t>
      </w:r>
    </w:p>
    <w:p w14:paraId="7C4D00DD" w14:textId="3B523F07" w:rsidR="00A349B2" w:rsidRDefault="00A349B2" w:rsidP="00A349B2">
      <w:pPr>
        <w:pStyle w:val="ListParagraph"/>
        <w:rPr>
          <w:sz w:val="28"/>
          <w:szCs w:val="28"/>
        </w:rPr>
      </w:pPr>
      <w:r w:rsidRPr="00A349B2">
        <w:rPr>
          <w:sz w:val="28"/>
          <w:szCs w:val="28"/>
        </w:rPr>
        <w:t>Official Communications</w:t>
      </w:r>
    </w:p>
    <w:p w14:paraId="5016EFC6" w14:textId="3AC2A293" w:rsidR="00A349B2" w:rsidRDefault="00A349B2" w:rsidP="00A349B2">
      <w:pPr>
        <w:pStyle w:val="ListParagraph"/>
        <w:rPr>
          <w:sz w:val="28"/>
          <w:szCs w:val="28"/>
        </w:rPr>
      </w:pPr>
      <w:r w:rsidRPr="00A349B2">
        <w:rPr>
          <w:sz w:val="28"/>
          <w:szCs w:val="28"/>
        </w:rPr>
        <w:t xml:space="preserve">Email: </w:t>
      </w:r>
      <w:hyperlink r:id="rId12" w:history="1">
        <w:r w:rsidRPr="00CD7AA2">
          <w:rPr>
            <w:rStyle w:val="Hyperlink"/>
            <w:sz w:val="28"/>
            <w:szCs w:val="28"/>
          </w:rPr>
          <w:t>bengalidept@uttarauniversity.edu.bd</w:t>
        </w:r>
      </w:hyperlink>
    </w:p>
    <w:p w14:paraId="0BB8CFE4" w14:textId="6E21F566" w:rsidR="00A349B2" w:rsidRDefault="00A349B2" w:rsidP="00A349B2">
      <w:pPr>
        <w:pStyle w:val="ListParagraph"/>
        <w:rPr>
          <w:sz w:val="28"/>
          <w:szCs w:val="28"/>
        </w:rPr>
      </w:pPr>
      <w:r w:rsidRPr="00A349B2">
        <w:rPr>
          <w:sz w:val="28"/>
          <w:szCs w:val="28"/>
        </w:rPr>
        <w:t xml:space="preserve">For more information or for any other enquiries, please contact +880-2-58951116 or 880-2-58955794; Fax: +880-2-58952047 Websites: </w:t>
      </w:r>
      <w:hyperlink r:id="rId13" w:history="1">
        <w:r w:rsidRPr="00CD7AA2">
          <w:rPr>
            <w:rStyle w:val="Hyperlink"/>
            <w:sz w:val="28"/>
            <w:szCs w:val="28"/>
          </w:rPr>
          <w:t>www.uttarauniversity.edu.bd</w:t>
        </w:r>
      </w:hyperlink>
    </w:p>
    <w:p w14:paraId="1C01379A" w14:textId="77777777" w:rsidR="00A349B2" w:rsidRDefault="00A349B2" w:rsidP="00A349B2">
      <w:pPr>
        <w:pStyle w:val="ListParagraph"/>
        <w:rPr>
          <w:sz w:val="28"/>
          <w:szCs w:val="28"/>
        </w:rPr>
      </w:pPr>
    </w:p>
    <w:p w14:paraId="6F082588" w14:textId="1E6C0EA9" w:rsidR="00A349B2" w:rsidRPr="00A349B2" w:rsidRDefault="00A349B2" w:rsidP="00A349B2">
      <w:pPr>
        <w:pStyle w:val="ListParagraph"/>
        <w:rPr>
          <w:sz w:val="28"/>
          <w:szCs w:val="28"/>
        </w:rPr>
      </w:pPr>
      <w:r w:rsidRPr="00A349B2">
        <w:rPr>
          <w:sz w:val="28"/>
          <w:szCs w:val="28"/>
        </w:rPr>
        <w:t>(Postal address: Department of Bengali, Uttara University, NZ Center, House 4, Road 15, Sector 6, Uttara Model Town, Dhaka 1230, Bangladesh).</w:t>
      </w:r>
    </w:p>
    <w:p w14:paraId="10A5EF3A" w14:textId="11661246" w:rsidR="00A349B2" w:rsidRPr="009866DA" w:rsidRDefault="00A349B2" w:rsidP="009866DA">
      <w:r>
        <w:t xml:space="preserve">                                       </w:t>
      </w:r>
    </w:p>
    <w:sectPr w:rsidR="00A349B2" w:rsidRPr="00986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5A3E"/>
    <w:multiLevelType w:val="hybridMultilevel"/>
    <w:tmpl w:val="89589286"/>
    <w:lvl w:ilvl="0" w:tplc="D414B724">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7927109C"/>
    <w:multiLevelType w:val="hybridMultilevel"/>
    <w:tmpl w:val="8DB62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22485">
    <w:abstractNumId w:val="0"/>
  </w:num>
  <w:num w:numId="2" w16cid:durableId="1329863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4F"/>
    <w:rsid w:val="006A7C4F"/>
    <w:rsid w:val="006B5244"/>
    <w:rsid w:val="009866DA"/>
    <w:rsid w:val="00A349B2"/>
    <w:rsid w:val="00CF770F"/>
    <w:rsid w:val="00D34FD4"/>
    <w:rsid w:val="00DA6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27D7C"/>
  <w15:chartTrackingRefBased/>
  <w15:docId w15:val="{D9F97688-1C7B-40B2-BCA2-F5E59371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C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7C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7C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7C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7C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7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C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7C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7C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7C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7C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7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C4F"/>
    <w:rPr>
      <w:rFonts w:eastAsiaTheme="majorEastAsia" w:cstheme="majorBidi"/>
      <w:color w:val="272727" w:themeColor="text1" w:themeTint="D8"/>
    </w:rPr>
  </w:style>
  <w:style w:type="paragraph" w:styleId="Title">
    <w:name w:val="Title"/>
    <w:basedOn w:val="Normal"/>
    <w:next w:val="Normal"/>
    <w:link w:val="TitleChar"/>
    <w:uiPriority w:val="10"/>
    <w:qFormat/>
    <w:rsid w:val="006A7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C4F"/>
    <w:pPr>
      <w:spacing w:before="160"/>
      <w:jc w:val="center"/>
    </w:pPr>
    <w:rPr>
      <w:i/>
      <w:iCs/>
      <w:color w:val="404040" w:themeColor="text1" w:themeTint="BF"/>
    </w:rPr>
  </w:style>
  <w:style w:type="character" w:customStyle="1" w:styleId="QuoteChar">
    <w:name w:val="Quote Char"/>
    <w:basedOn w:val="DefaultParagraphFont"/>
    <w:link w:val="Quote"/>
    <w:uiPriority w:val="29"/>
    <w:rsid w:val="006A7C4F"/>
    <w:rPr>
      <w:i/>
      <w:iCs/>
      <w:color w:val="404040" w:themeColor="text1" w:themeTint="BF"/>
    </w:rPr>
  </w:style>
  <w:style w:type="paragraph" w:styleId="ListParagraph">
    <w:name w:val="List Paragraph"/>
    <w:basedOn w:val="Normal"/>
    <w:uiPriority w:val="34"/>
    <w:qFormat/>
    <w:rsid w:val="006A7C4F"/>
    <w:pPr>
      <w:ind w:left="720"/>
      <w:contextualSpacing/>
    </w:pPr>
  </w:style>
  <w:style w:type="character" w:styleId="IntenseEmphasis">
    <w:name w:val="Intense Emphasis"/>
    <w:basedOn w:val="DefaultParagraphFont"/>
    <w:uiPriority w:val="21"/>
    <w:qFormat/>
    <w:rsid w:val="006A7C4F"/>
    <w:rPr>
      <w:i/>
      <w:iCs/>
      <w:color w:val="2F5496" w:themeColor="accent1" w:themeShade="BF"/>
    </w:rPr>
  </w:style>
  <w:style w:type="paragraph" w:styleId="IntenseQuote">
    <w:name w:val="Intense Quote"/>
    <w:basedOn w:val="Normal"/>
    <w:next w:val="Normal"/>
    <w:link w:val="IntenseQuoteChar"/>
    <w:uiPriority w:val="30"/>
    <w:qFormat/>
    <w:rsid w:val="006A7C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7C4F"/>
    <w:rPr>
      <w:i/>
      <w:iCs/>
      <w:color w:val="2F5496" w:themeColor="accent1" w:themeShade="BF"/>
    </w:rPr>
  </w:style>
  <w:style w:type="character" w:styleId="IntenseReference">
    <w:name w:val="Intense Reference"/>
    <w:basedOn w:val="DefaultParagraphFont"/>
    <w:uiPriority w:val="32"/>
    <w:qFormat/>
    <w:rsid w:val="006A7C4F"/>
    <w:rPr>
      <w:b/>
      <w:bCs/>
      <w:smallCaps/>
      <w:color w:val="2F5496" w:themeColor="accent1" w:themeShade="BF"/>
      <w:spacing w:val="5"/>
    </w:rPr>
  </w:style>
  <w:style w:type="table" w:styleId="TableGrid">
    <w:name w:val="Table Grid"/>
    <w:basedOn w:val="TableNormal"/>
    <w:uiPriority w:val="39"/>
    <w:rsid w:val="006B5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6DA"/>
    <w:rPr>
      <w:color w:val="0563C1" w:themeColor="hyperlink"/>
      <w:u w:val="single"/>
    </w:rPr>
  </w:style>
  <w:style w:type="character" w:styleId="UnresolvedMention">
    <w:name w:val="Unresolved Mention"/>
    <w:basedOn w:val="DefaultParagraphFont"/>
    <w:uiPriority w:val="99"/>
    <w:semiHidden/>
    <w:unhideWhenUsed/>
    <w:rsid w:val="00986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kkniu.edu.bd" TargetMode="External"/><Relationship Id="rId13" Type="http://schemas.openxmlformats.org/officeDocument/2006/relationships/hyperlink" Target="http://www.uttarauniversity.edu.bd" TargetMode="External"/><Relationship Id="rId3" Type="http://schemas.openxmlformats.org/officeDocument/2006/relationships/settings" Target="settings.xml"/><Relationship Id="rId7" Type="http://schemas.openxmlformats.org/officeDocument/2006/relationships/hyperlink" Target="http://www.uttarauniversity.edu.bd" TargetMode="External"/><Relationship Id="rId12" Type="http://schemas.openxmlformats.org/officeDocument/2006/relationships/hyperlink" Target="mailto:bengalidept@uttarauniversity.edu.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sc.ac.in/" TargetMode="External"/><Relationship Id="rId11" Type="http://schemas.openxmlformats.org/officeDocument/2006/relationships/hyperlink" Target="mailto:sumanaldin@gmail.com" TargetMode="External"/><Relationship Id="rId5" Type="http://schemas.openxmlformats.org/officeDocument/2006/relationships/hyperlink" Target="http://www.uttarauniversity.edu.bd" TargetMode="External"/><Relationship Id="rId15" Type="http://schemas.openxmlformats.org/officeDocument/2006/relationships/theme" Target="theme/theme1.xml"/><Relationship Id="rId10" Type="http://schemas.openxmlformats.org/officeDocument/2006/relationships/hyperlink" Target="mailto:badalpr@gmail.com" TargetMode="External"/><Relationship Id="rId4" Type="http://schemas.openxmlformats.org/officeDocument/2006/relationships/webSettings" Target="webSettings.xml"/><Relationship Id="rId9" Type="http://schemas.openxmlformats.org/officeDocument/2006/relationships/hyperlink" Target="mailto:bela_das@yahoo.co.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dc:creator>
  <cp:keywords/>
  <dc:description/>
  <cp:lastModifiedBy>UU</cp:lastModifiedBy>
  <cp:revision>1</cp:revision>
  <dcterms:created xsi:type="dcterms:W3CDTF">2026-08-06T08:58:00Z</dcterms:created>
  <dcterms:modified xsi:type="dcterms:W3CDTF">2026-08-06T09:42:00Z</dcterms:modified>
</cp:coreProperties>
</file>